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625" w:rsidRPr="00FD5B7A" w:rsidRDefault="00AE3625" w:rsidP="00FD4F6B">
      <w:pPr>
        <w:widowControl/>
        <w:autoSpaceDE/>
        <w:autoSpaceDN/>
        <w:spacing w:line="240" w:lineRule="auto"/>
        <w:jc w:val="left"/>
        <w:rPr>
          <w:rFonts w:ascii="ＭＳ 明朝" w:hAnsi="ＭＳ 明朝" w:cs="ＭＳ Ｐゴシック"/>
          <w:color w:val="000000" w:themeColor="text1"/>
          <w:spacing w:val="20"/>
          <w:kern w:val="0"/>
          <w:szCs w:val="22"/>
        </w:rPr>
      </w:pP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第</w:t>
      </w:r>
      <w:r w:rsidR="009D57C9"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4</w:t>
      </w: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号様式</w:t>
      </w: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(</w:t>
      </w: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第</w:t>
      </w: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12</w:t>
      </w: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条関係</w:t>
      </w: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)</w:t>
      </w:r>
    </w:p>
    <w:p w:rsidR="00AE3625" w:rsidRPr="00FD5B7A" w:rsidRDefault="00AE3625" w:rsidP="00AE3625">
      <w:pPr>
        <w:widowControl/>
        <w:spacing w:before="100" w:beforeAutospacing="1" w:after="100" w:afterAutospacing="1" w:line="360" w:lineRule="exact"/>
        <w:jc w:val="center"/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28"/>
          <w:szCs w:val="28"/>
        </w:rPr>
      </w:pPr>
      <w:r w:rsidRPr="00FD5B7A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28"/>
          <w:szCs w:val="28"/>
        </w:rPr>
        <w:t>成田市病児・病後児保育事業利用申込書</w:t>
      </w:r>
    </w:p>
    <w:p w:rsidR="00AE3625" w:rsidRPr="00FD5B7A" w:rsidRDefault="00AE3625" w:rsidP="00AE3625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 w:themeColor="text1"/>
          <w:spacing w:val="20"/>
          <w:kern w:val="0"/>
          <w:szCs w:val="22"/>
        </w:rPr>
      </w:pP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 xml:space="preserve">年　　月　　日　</w:t>
      </w:r>
    </w:p>
    <w:p w:rsidR="00AE3625" w:rsidRPr="00FD5B7A" w:rsidRDefault="00AE3625" w:rsidP="00AE3625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 w:themeColor="text1"/>
          <w:spacing w:val="20"/>
          <w:kern w:val="0"/>
          <w:szCs w:val="22"/>
        </w:rPr>
      </w:pP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 xml:space="preserve">　</w:t>
      </w:r>
      <w:r w:rsidR="0018183E"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実施機関</w:t>
      </w: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 xml:space="preserve">　　様</w:t>
      </w:r>
    </w:p>
    <w:p w:rsidR="00AE3625" w:rsidRPr="00FD5B7A" w:rsidRDefault="00AE3625" w:rsidP="00AE3625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 w:themeColor="text1"/>
          <w:spacing w:val="20"/>
          <w:kern w:val="0"/>
          <w:szCs w:val="22"/>
        </w:rPr>
      </w:pP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 xml:space="preserve">　　　　　　　保護者氏名</w:t>
      </w:r>
      <w:bookmarkStart w:id="0" w:name="_GoBack"/>
      <w:bookmarkEnd w:id="0"/>
    </w:p>
    <w:p w:rsidR="00AE3625" w:rsidRPr="00FD5B7A" w:rsidRDefault="00AE3625" w:rsidP="00AE3625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color w:val="000000" w:themeColor="text1"/>
          <w:spacing w:val="20"/>
          <w:kern w:val="0"/>
          <w:szCs w:val="22"/>
        </w:rPr>
      </w:pP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 xml:space="preserve">　</w:t>
      </w:r>
      <w:r w:rsidR="0018183E"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下記「</w:t>
      </w: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病児・病後児保育</w:t>
      </w:r>
      <w:r w:rsidR="00AB6E77"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事業</w:t>
      </w:r>
      <w:r w:rsidR="0018183E"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の利用について」の記載事項について</w:t>
      </w:r>
      <w:r w:rsidR="00E5096A"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理解・</w:t>
      </w:r>
      <w:r w:rsidR="0018183E"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同意のうえ</w:t>
      </w:r>
      <w:r w:rsidR="00E30ED0"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，</w:t>
      </w:r>
      <w:r w:rsidR="0018183E"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事業を</w:t>
      </w: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Cs w:val="22"/>
        </w:rPr>
        <w:t>利用したいので，次のとおり申し込みます。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040"/>
        <w:gridCol w:w="4360"/>
      </w:tblGrid>
      <w:tr w:rsidR="00FD5B7A" w:rsidRPr="00FD5B7A" w:rsidTr="0071137C">
        <w:trPr>
          <w:trHeight w:val="830"/>
        </w:trPr>
        <w:tc>
          <w:tcPr>
            <w:tcW w:w="3780" w:type="dxa"/>
            <w:gridSpan w:val="2"/>
            <w:shd w:val="clear" w:color="auto" w:fill="auto"/>
          </w:tcPr>
          <w:p w:rsidR="00AE3625" w:rsidRPr="00FD5B7A" w:rsidRDefault="00AE3625" w:rsidP="001818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</w:pP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（ふりがな）</w:t>
            </w:r>
            <w:r w:rsidR="0018183E"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br/>
            </w: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児童氏名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AE3625" w:rsidRPr="00FD5B7A" w:rsidRDefault="00AE3625" w:rsidP="0018183E">
            <w:pPr>
              <w:widowControl/>
              <w:spacing w:before="100" w:beforeAutospacing="1" w:after="100" w:afterAutospacing="1" w:line="360" w:lineRule="exact"/>
              <w:jc w:val="righ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</w:pP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年　　月　　日生（</w:t>
            </w:r>
            <w:r w:rsidRPr="00FD5B7A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歳　　</w:t>
            </w:r>
            <w:r w:rsidR="005A1471" w:rsidRPr="00FD5B7A">
              <w:rPr>
                <w:rFonts w:ascii="ＭＳ 明朝" w:hAnsi="ＭＳ 明朝" w:hint="eastAsia"/>
                <w:color w:val="000000" w:themeColor="text1"/>
                <w:szCs w:val="22"/>
              </w:rPr>
              <w:t>ヵ月</w:t>
            </w: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）</w:t>
            </w:r>
          </w:p>
        </w:tc>
      </w:tr>
      <w:tr w:rsidR="00FD5B7A" w:rsidRPr="00FD5B7A" w:rsidTr="0018183E">
        <w:trPr>
          <w:trHeight w:val="355"/>
        </w:trPr>
        <w:tc>
          <w:tcPr>
            <w:tcW w:w="4820" w:type="dxa"/>
            <w:gridSpan w:val="3"/>
            <w:shd w:val="clear" w:color="auto" w:fill="auto"/>
          </w:tcPr>
          <w:p w:rsidR="00AE3625" w:rsidRPr="00FD5B7A" w:rsidRDefault="00AE3625" w:rsidP="0071137C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</w:pP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住所</w:t>
            </w:r>
          </w:p>
        </w:tc>
        <w:tc>
          <w:tcPr>
            <w:tcW w:w="4360" w:type="dxa"/>
            <w:shd w:val="clear" w:color="auto" w:fill="auto"/>
          </w:tcPr>
          <w:p w:rsidR="00AE3625" w:rsidRPr="00FD5B7A" w:rsidRDefault="00AE3625" w:rsidP="0018183E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</w:pP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電話番号</w:t>
            </w:r>
            <w:r w:rsidR="0018183E"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 xml:space="preserve">　　　</w:t>
            </w: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（　　　　）</w:t>
            </w:r>
          </w:p>
        </w:tc>
      </w:tr>
      <w:tr w:rsidR="00FD5B7A" w:rsidRPr="00FD5B7A" w:rsidTr="0018183E">
        <w:trPr>
          <w:trHeight w:val="1154"/>
        </w:trPr>
        <w:tc>
          <w:tcPr>
            <w:tcW w:w="9180" w:type="dxa"/>
            <w:gridSpan w:val="4"/>
            <w:shd w:val="clear" w:color="auto" w:fill="auto"/>
          </w:tcPr>
          <w:p w:rsidR="00AE3625" w:rsidRPr="00FD5B7A" w:rsidRDefault="00AE3625" w:rsidP="006D19BB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</w:pP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利用を希望する理由</w:t>
            </w:r>
            <w:r w:rsidR="0018183E"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br/>
            </w: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 xml:space="preserve">　１　就労　　２　傷病　　３　事故　　４　出産　　５　</w:t>
            </w:r>
            <w:r w:rsidR="006D19BB"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介護又は看護</w:t>
            </w:r>
            <w:r w:rsidR="006D19BB"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br/>
            </w:r>
            <w:r w:rsidR="006D19BB"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 xml:space="preserve">　６</w:t>
            </w:r>
            <w:r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冠婚葬祭　６　その他（　　　　　　　）</w:t>
            </w:r>
          </w:p>
        </w:tc>
      </w:tr>
      <w:tr w:rsidR="00FD5B7A" w:rsidRPr="00FD5B7A" w:rsidTr="0018183E">
        <w:trPr>
          <w:trHeight w:val="986"/>
        </w:trPr>
        <w:tc>
          <w:tcPr>
            <w:tcW w:w="1620" w:type="dxa"/>
            <w:shd w:val="clear" w:color="auto" w:fill="auto"/>
            <w:vAlign w:val="center"/>
          </w:tcPr>
          <w:p w:rsidR="00AE3625" w:rsidRPr="00FD5B7A" w:rsidRDefault="00AE3625" w:rsidP="0018183E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>利用</w:t>
            </w:r>
            <w:r w:rsidR="0018183E"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希望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18"/>
                <w:szCs w:val="18"/>
              </w:rPr>
              <w:t>日時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AE3625" w:rsidRPr="00FD5B7A" w:rsidRDefault="00AE3625" w:rsidP="0018183E">
            <w:pPr>
              <w:widowControl/>
              <w:spacing w:before="100" w:beforeAutospacing="1" w:after="100" w:afterAutospacing="1"/>
              <w:ind w:firstLineChars="100" w:firstLine="260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</w:pPr>
            <w:r w:rsidRPr="00FD5B7A">
              <w:rPr>
                <w:rFonts w:ascii="ＭＳ 明朝" w:hAnsi="ＭＳ 明朝" w:cs="ＭＳ Ｐゴシック" w:hint="eastAsia"/>
                <w:color w:val="000000" w:themeColor="text1"/>
                <w:spacing w:val="20"/>
                <w:kern w:val="0"/>
                <w:szCs w:val="22"/>
              </w:rPr>
              <w:t xml:space="preserve">　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年　　月　　日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(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 xml:space="preserve">　　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)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から　　年　　月　　日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(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 xml:space="preserve">　　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)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まで</w:t>
            </w:r>
            <w:r w:rsidR="0018183E"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br/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 xml:space="preserve">　午前　午後　　時　　分から午前　午後　　時　　分まで</w:t>
            </w:r>
          </w:p>
        </w:tc>
      </w:tr>
      <w:tr w:rsidR="00FD5B7A" w:rsidRPr="00FD5B7A" w:rsidTr="0018183E">
        <w:trPr>
          <w:trHeight w:val="843"/>
        </w:trPr>
        <w:tc>
          <w:tcPr>
            <w:tcW w:w="1620" w:type="dxa"/>
            <w:shd w:val="clear" w:color="auto" w:fill="auto"/>
            <w:vAlign w:val="center"/>
          </w:tcPr>
          <w:p w:rsidR="00AE3625" w:rsidRPr="00FD5B7A" w:rsidRDefault="00AE3625" w:rsidP="0071137C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</w:pP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緊急連絡先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AE3625" w:rsidRPr="00FD5B7A" w:rsidRDefault="00AE3625" w:rsidP="007B1170">
            <w:pPr>
              <w:widowControl/>
              <w:spacing w:before="100" w:beforeAutospacing="1" w:after="100" w:afterAutospacing="1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</w:pP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 xml:space="preserve">氏名　　　　　</w:t>
            </w:r>
            <w:r w:rsidR="007B1170"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t>（続柄：　　）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連絡先の名称</w:t>
            </w:r>
            <w:r w:rsidR="0018183E" w:rsidRPr="00FD5B7A">
              <w:rPr>
                <w:rFonts w:ascii="ＭＳ 明朝" w:hAnsi="ＭＳ 明朝" w:cs="ＭＳ ゴシック" w:hint="eastAsia"/>
                <w:color w:val="000000" w:themeColor="text1"/>
                <w:spacing w:val="20"/>
                <w:kern w:val="0"/>
                <w:szCs w:val="22"/>
              </w:rPr>
              <w:br/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 xml:space="preserve">電話番号　　　　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(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 xml:space="preserve">　　　　　</w:t>
            </w:r>
            <w:r w:rsidRPr="00FD5B7A"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Cs w:val="22"/>
              </w:rPr>
              <w:t>)</w:t>
            </w:r>
          </w:p>
        </w:tc>
      </w:tr>
    </w:tbl>
    <w:p w:rsidR="00AE3625" w:rsidRPr="00FD5B7A" w:rsidRDefault="00727DD6" w:rsidP="00727DD6">
      <w:pPr>
        <w:overflowPunct w:val="0"/>
        <w:jc w:val="center"/>
        <w:rPr>
          <w:rFonts w:ascii="ＭＳ 明朝" w:hAnsi="ＭＳ 明朝" w:cs="ＭＳ ゴシック"/>
          <w:color w:val="000000" w:themeColor="text1"/>
          <w:spacing w:val="20"/>
          <w:kern w:val="0"/>
          <w:sz w:val="24"/>
        </w:rPr>
      </w:pPr>
      <w:r w:rsidRPr="00FD5B7A">
        <w:rPr>
          <w:rFonts w:ascii="ＭＳ 明朝" w:hAnsi="ＭＳ 明朝" w:cs="ＭＳ ゴシック" w:hint="eastAsia"/>
          <w:color w:val="000000" w:themeColor="text1"/>
          <w:spacing w:val="20"/>
          <w:kern w:val="0"/>
          <w:sz w:val="24"/>
        </w:rPr>
        <w:t>記</w:t>
      </w:r>
    </w:p>
    <w:tbl>
      <w:tblPr>
        <w:tblStyle w:val="a5"/>
        <w:tblW w:w="9214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FFFFFF" w:themeFill="background1"/>
        <w:tblLook w:val="04A0" w:firstRow="1" w:lastRow="0" w:firstColumn="1" w:lastColumn="0" w:noHBand="0" w:noVBand="1"/>
      </w:tblPr>
      <w:tblGrid>
        <w:gridCol w:w="9214"/>
      </w:tblGrid>
      <w:tr w:rsidR="00FD5B7A" w:rsidRPr="00FD5B7A" w:rsidTr="00E5096A">
        <w:tc>
          <w:tcPr>
            <w:tcW w:w="9214" w:type="dxa"/>
            <w:shd w:val="pct5" w:color="auto" w:fill="FFFFFF" w:themeFill="background1"/>
          </w:tcPr>
          <w:p w:rsidR="0018183E" w:rsidRPr="00FD5B7A" w:rsidRDefault="0018183E" w:rsidP="0018183E">
            <w:pPr>
              <w:overflowPunct w:val="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pacing w:val="20"/>
                <w:kern w:val="0"/>
                <w:sz w:val="24"/>
              </w:rPr>
            </w:pP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24"/>
              </w:rPr>
              <w:t>病児</w:t>
            </w:r>
            <w:r w:rsidR="007B1170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24"/>
              </w:rPr>
              <w:t>・病後児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24"/>
              </w:rPr>
              <w:t>保育事業の利用について</w:t>
            </w:r>
            <w:r w:rsidR="00E5096A" w:rsidRPr="00FD5B7A">
              <w:rPr>
                <w:rFonts w:ascii="ＭＳ ゴシック" w:eastAsia="ＭＳ ゴシック" w:hAnsi="ＭＳ ゴシック" w:cs="ＭＳ ゴシック"/>
                <w:color w:val="000000" w:themeColor="text1"/>
                <w:spacing w:val="20"/>
                <w:kern w:val="0"/>
                <w:sz w:val="24"/>
              </w:rPr>
              <w:br/>
            </w:r>
          </w:p>
          <w:p w:rsidR="0018183E" w:rsidRPr="00FD5B7A" w:rsidRDefault="0018183E" w:rsidP="0018183E">
            <w:pPr>
              <w:spacing w:line="300" w:lineRule="auto"/>
              <w:ind w:left="200" w:right="44" w:hangingChars="100" w:hanging="200"/>
              <w:rPr>
                <w:rFonts w:ascii="ＭＳ ゴシック" w:eastAsia="ＭＳ ゴシック" w:hAnsi="ＭＳ ゴシック" w:cs="ＭＳ 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１</w:t>
            </w:r>
            <w:r w:rsidR="00DC709E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施設利用中に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児童の</w:t>
            </w:r>
            <w:r w:rsidR="006A2C7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病状等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が悪化した場合に，</w:t>
            </w:r>
            <w:r w:rsidR="006A2C7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実施機関の判断で緊急を要するときは，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保護者の了解を得ないまま医療機関を受診し</w:t>
            </w:r>
            <w:r w:rsidR="003678BB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，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治療が行われることがあること。なお，その際発生する医療費等は，保護者が</w:t>
            </w:r>
            <w:r w:rsidR="003678BB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利用料とは別に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負担すること。</w:t>
            </w:r>
          </w:p>
          <w:p w:rsidR="0018183E" w:rsidRPr="00FD5B7A" w:rsidRDefault="0018183E" w:rsidP="0018183E">
            <w:pPr>
              <w:spacing w:line="300" w:lineRule="auto"/>
              <w:ind w:left="200" w:right="44" w:hangingChars="100" w:hanging="200"/>
              <w:rPr>
                <w:rFonts w:ascii="ＭＳ ゴシック" w:eastAsia="ＭＳ ゴシック" w:hAnsi="ＭＳ ゴシック" w:cs="ＭＳ 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２</w:t>
            </w:r>
            <w:r w:rsidR="00DC709E" w:rsidRPr="00FD4F6B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利用</w:t>
            </w:r>
            <w:r w:rsidRPr="00FD4F6B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に際し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，</w:t>
            </w:r>
            <w:r w:rsidR="00DC709E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実施機関が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必要と認めるときは，併設する病院等において児童の診察を求めることがあること。なお，その際発生する医療費等は，保護者が</w:t>
            </w:r>
            <w:r w:rsidR="00DC709E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利用料とは別に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負担すること。</w:t>
            </w:r>
          </w:p>
          <w:p w:rsidR="0018183E" w:rsidRPr="00FD5B7A" w:rsidRDefault="0018183E" w:rsidP="0018183E">
            <w:pPr>
              <w:spacing w:line="300" w:lineRule="auto"/>
              <w:ind w:left="200" w:right="44" w:hangingChars="100" w:hanging="200"/>
              <w:rPr>
                <w:rFonts w:ascii="ＭＳ ゴシック" w:eastAsia="ＭＳ ゴシック" w:hAnsi="ＭＳ ゴシック" w:cs="ＭＳ 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３細心の注意を払</w:t>
            </w:r>
            <w:r w:rsidR="006A2C7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い，</w:t>
            </w:r>
            <w:r w:rsidR="00E5096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事業を実施するものの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，やむを得ず実施施設内で児童同士の感染が起</w:t>
            </w:r>
            <w:r w:rsidR="00E5096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こ</w:t>
            </w:r>
            <w:r w:rsidR="001F0F8F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る可能性が</w:t>
            </w:r>
            <w:r w:rsidR="00E5096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あり</w:t>
            </w:r>
            <w:r w:rsidR="00E30ED0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，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当該</w:t>
            </w:r>
            <w:r w:rsidR="00E5096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感染について</w:t>
            </w:r>
            <w:r w:rsidR="001F0F8F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，</w:t>
            </w:r>
            <w:r w:rsidR="00E5096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市及び実施機関は</w:t>
            </w:r>
            <w:r w:rsidR="006A2C7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重過失でない限り</w:t>
            </w:r>
            <w:r w:rsidR="00E5096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責任を負</w:t>
            </w:r>
            <w:r w:rsidR="006A2C7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わないこと</w:t>
            </w: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。</w:t>
            </w:r>
          </w:p>
          <w:p w:rsidR="0018183E" w:rsidRPr="00FD5B7A" w:rsidRDefault="00E5096A" w:rsidP="0018183E">
            <w:pPr>
              <w:spacing w:line="300" w:lineRule="auto"/>
              <w:ind w:right="44"/>
              <w:rPr>
                <w:rFonts w:ascii="ＭＳ ゴシック" w:eastAsia="ＭＳ ゴシック" w:hAnsi="ＭＳ ゴシック" w:cs="ＭＳ 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４実施機関</w:t>
            </w:r>
            <w:r w:rsidR="0018183E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より指示された</w:t>
            </w:r>
            <w:r w:rsidR="00DC709E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保育</w:t>
            </w:r>
            <w:r w:rsidR="0018183E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時間を厳守すること。</w:t>
            </w:r>
          </w:p>
          <w:p w:rsidR="0018183E" w:rsidRPr="00FD5B7A" w:rsidRDefault="0018183E" w:rsidP="001F0F8F">
            <w:pPr>
              <w:wordWrap w:val="0"/>
              <w:overflowPunct w:val="0"/>
              <w:ind w:left="200" w:hangingChars="100" w:hanging="200"/>
              <w:rPr>
                <w:rFonts w:ascii="ＭＳ 明朝" w:hAnsi="ＭＳ 明朝" w:cs="ＭＳ ゴシック"/>
                <w:color w:val="000000" w:themeColor="text1"/>
                <w:spacing w:val="20"/>
                <w:kern w:val="0"/>
                <w:sz w:val="24"/>
              </w:rPr>
            </w:pPr>
            <w:r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５</w:t>
            </w:r>
            <w:r w:rsidR="00E5096A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実施機関</w:t>
            </w:r>
            <w:r w:rsidR="001F0F8F" w:rsidRPr="00FD5B7A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の指示事項を守ること。またこれに反する場合は，今後の事業利用を制限する場合があること。</w:t>
            </w:r>
          </w:p>
        </w:tc>
      </w:tr>
    </w:tbl>
    <w:p w:rsidR="00353E13" w:rsidRPr="00FD5B7A" w:rsidRDefault="00353E13" w:rsidP="00936AED">
      <w:pPr>
        <w:spacing w:line="300" w:lineRule="auto"/>
        <w:ind w:right="44"/>
        <w:rPr>
          <w:rFonts w:ascii="ＭＳ 明朝" w:hAnsi="ＭＳ 明朝" w:cs="ＭＳ ゴシック"/>
          <w:color w:val="FF0000"/>
          <w:spacing w:val="20"/>
          <w:kern w:val="0"/>
          <w:sz w:val="24"/>
        </w:rPr>
      </w:pPr>
    </w:p>
    <w:sectPr w:rsidR="00353E13" w:rsidRPr="00FD5B7A" w:rsidSect="00E5096A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44" w:rsidRDefault="00574944" w:rsidP="008F0FC6">
      <w:pPr>
        <w:spacing w:line="240" w:lineRule="auto"/>
      </w:pPr>
      <w:r>
        <w:separator/>
      </w:r>
    </w:p>
  </w:endnote>
  <w:endnote w:type="continuationSeparator" w:id="0">
    <w:p w:rsidR="00574944" w:rsidRDefault="00574944" w:rsidP="008F0F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44" w:rsidRDefault="00574944" w:rsidP="008F0FC6">
      <w:pPr>
        <w:spacing w:line="240" w:lineRule="auto"/>
      </w:pPr>
      <w:r>
        <w:separator/>
      </w:r>
    </w:p>
  </w:footnote>
  <w:footnote w:type="continuationSeparator" w:id="0">
    <w:p w:rsidR="00574944" w:rsidRDefault="00574944" w:rsidP="008F0F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C54"/>
    <w:multiLevelType w:val="hybridMultilevel"/>
    <w:tmpl w:val="538E0658"/>
    <w:lvl w:ilvl="0" w:tplc="6B6A46C4">
      <w:start w:val="2"/>
      <w:numFmt w:val="bullet"/>
      <w:lvlText w:val="※"/>
      <w:lvlJc w:val="left"/>
      <w:pPr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C10FD"/>
    <w:multiLevelType w:val="hybridMultilevel"/>
    <w:tmpl w:val="DAAEEC7E"/>
    <w:lvl w:ilvl="0" w:tplc="78C6CF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08"/>
    <w:rsid w:val="00040016"/>
    <w:rsid w:val="00045CB0"/>
    <w:rsid w:val="00051128"/>
    <w:rsid w:val="000664B1"/>
    <w:rsid w:val="00075E0A"/>
    <w:rsid w:val="000B042E"/>
    <w:rsid w:val="000D7141"/>
    <w:rsid w:val="001501BB"/>
    <w:rsid w:val="00150F0B"/>
    <w:rsid w:val="00154CFE"/>
    <w:rsid w:val="0018183E"/>
    <w:rsid w:val="00183A08"/>
    <w:rsid w:val="00191EE5"/>
    <w:rsid w:val="001B0CE6"/>
    <w:rsid w:val="001B4BC5"/>
    <w:rsid w:val="001C5C99"/>
    <w:rsid w:val="001C675C"/>
    <w:rsid w:val="001D5C89"/>
    <w:rsid w:val="001E3DF5"/>
    <w:rsid w:val="001F0F8F"/>
    <w:rsid w:val="0022241A"/>
    <w:rsid w:val="00231A6D"/>
    <w:rsid w:val="00235C1D"/>
    <w:rsid w:val="00256E57"/>
    <w:rsid w:val="002611AA"/>
    <w:rsid w:val="002A3EF0"/>
    <w:rsid w:val="002B6599"/>
    <w:rsid w:val="002C1862"/>
    <w:rsid w:val="002F2E4F"/>
    <w:rsid w:val="002F63FF"/>
    <w:rsid w:val="00312991"/>
    <w:rsid w:val="003257D4"/>
    <w:rsid w:val="00346B50"/>
    <w:rsid w:val="00353E13"/>
    <w:rsid w:val="00354A4B"/>
    <w:rsid w:val="003678BB"/>
    <w:rsid w:val="003737C8"/>
    <w:rsid w:val="003C0509"/>
    <w:rsid w:val="003C213E"/>
    <w:rsid w:val="00407E84"/>
    <w:rsid w:val="00440BA6"/>
    <w:rsid w:val="00443AD7"/>
    <w:rsid w:val="00457267"/>
    <w:rsid w:val="004A1B3B"/>
    <w:rsid w:val="004C0ECB"/>
    <w:rsid w:val="004E36E0"/>
    <w:rsid w:val="005151FB"/>
    <w:rsid w:val="0053454F"/>
    <w:rsid w:val="005545C4"/>
    <w:rsid w:val="00574944"/>
    <w:rsid w:val="005A1471"/>
    <w:rsid w:val="005C3D45"/>
    <w:rsid w:val="005D41DE"/>
    <w:rsid w:val="0060092D"/>
    <w:rsid w:val="00637CAA"/>
    <w:rsid w:val="00642076"/>
    <w:rsid w:val="0066209F"/>
    <w:rsid w:val="006847BA"/>
    <w:rsid w:val="00692A49"/>
    <w:rsid w:val="006A2C7A"/>
    <w:rsid w:val="006B1D89"/>
    <w:rsid w:val="006C3E54"/>
    <w:rsid w:val="006C7A0A"/>
    <w:rsid w:val="006D19BB"/>
    <w:rsid w:val="006D1B9E"/>
    <w:rsid w:val="006D606E"/>
    <w:rsid w:val="006E2868"/>
    <w:rsid w:val="006F1958"/>
    <w:rsid w:val="006F7084"/>
    <w:rsid w:val="0070084D"/>
    <w:rsid w:val="0071137C"/>
    <w:rsid w:val="0072023A"/>
    <w:rsid w:val="00727DD6"/>
    <w:rsid w:val="007538F1"/>
    <w:rsid w:val="007702B9"/>
    <w:rsid w:val="00777B16"/>
    <w:rsid w:val="00785016"/>
    <w:rsid w:val="007A7FFE"/>
    <w:rsid w:val="007B1170"/>
    <w:rsid w:val="007F0614"/>
    <w:rsid w:val="007F21CE"/>
    <w:rsid w:val="008279EA"/>
    <w:rsid w:val="00831615"/>
    <w:rsid w:val="00857974"/>
    <w:rsid w:val="008710B6"/>
    <w:rsid w:val="008866B0"/>
    <w:rsid w:val="008E4181"/>
    <w:rsid w:val="008F0FC6"/>
    <w:rsid w:val="00902BC4"/>
    <w:rsid w:val="00903762"/>
    <w:rsid w:val="00923DA0"/>
    <w:rsid w:val="00936AED"/>
    <w:rsid w:val="009433C9"/>
    <w:rsid w:val="009737B7"/>
    <w:rsid w:val="00973AA5"/>
    <w:rsid w:val="00980C73"/>
    <w:rsid w:val="009B5B4B"/>
    <w:rsid w:val="009D57C9"/>
    <w:rsid w:val="009E2FCD"/>
    <w:rsid w:val="009E3C16"/>
    <w:rsid w:val="00A17B71"/>
    <w:rsid w:val="00A65474"/>
    <w:rsid w:val="00A96E3C"/>
    <w:rsid w:val="00AB6E77"/>
    <w:rsid w:val="00AD711B"/>
    <w:rsid w:val="00AE0AA7"/>
    <w:rsid w:val="00AE3625"/>
    <w:rsid w:val="00B03C1E"/>
    <w:rsid w:val="00B05A1D"/>
    <w:rsid w:val="00B10573"/>
    <w:rsid w:val="00B22A92"/>
    <w:rsid w:val="00B303F5"/>
    <w:rsid w:val="00B46CF4"/>
    <w:rsid w:val="00B96D36"/>
    <w:rsid w:val="00BC4E70"/>
    <w:rsid w:val="00BD1F40"/>
    <w:rsid w:val="00BE0DD2"/>
    <w:rsid w:val="00BE267E"/>
    <w:rsid w:val="00C11CEC"/>
    <w:rsid w:val="00C11D27"/>
    <w:rsid w:val="00C22FDF"/>
    <w:rsid w:val="00C2536D"/>
    <w:rsid w:val="00C82839"/>
    <w:rsid w:val="00CB5C75"/>
    <w:rsid w:val="00CF6942"/>
    <w:rsid w:val="00D26ED1"/>
    <w:rsid w:val="00D451C6"/>
    <w:rsid w:val="00D51B5A"/>
    <w:rsid w:val="00D60344"/>
    <w:rsid w:val="00D82239"/>
    <w:rsid w:val="00DC5AE4"/>
    <w:rsid w:val="00DC709E"/>
    <w:rsid w:val="00E30ED0"/>
    <w:rsid w:val="00E5096A"/>
    <w:rsid w:val="00E52DFE"/>
    <w:rsid w:val="00E544BF"/>
    <w:rsid w:val="00E66994"/>
    <w:rsid w:val="00E81A89"/>
    <w:rsid w:val="00E8393C"/>
    <w:rsid w:val="00EE3A47"/>
    <w:rsid w:val="00F1253C"/>
    <w:rsid w:val="00F15EA1"/>
    <w:rsid w:val="00FB54A5"/>
    <w:rsid w:val="00FB5AC2"/>
    <w:rsid w:val="00FD4F6B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BFE9B6-9933-4C99-92E6-4D65FE1C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D36"/>
    <w:pPr>
      <w:widowControl w:val="0"/>
      <w:autoSpaceDE w:val="0"/>
      <w:autoSpaceDN w:val="0"/>
      <w:spacing w:line="362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qFormat/>
    <w:rsid w:val="00BE0D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E0DD2"/>
    <w:rPr>
      <w:rFonts w:asciiTheme="majorHAnsi" w:eastAsiaTheme="majorEastAsia" w:hAnsiTheme="majorHAnsi" w:cstheme="majorBidi"/>
      <w:spacing w:val="5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BE0D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link w:val="a3"/>
    <w:rsid w:val="00BE0DD2"/>
    <w:rPr>
      <w:rFonts w:asciiTheme="majorHAnsi" w:eastAsia="ＭＳ ゴシック" w:hAnsiTheme="majorHAnsi" w:cstheme="majorBidi"/>
      <w:spacing w:val="5"/>
      <w:kern w:val="2"/>
      <w:sz w:val="32"/>
      <w:szCs w:val="32"/>
    </w:rPr>
  </w:style>
  <w:style w:type="table" w:styleId="a5">
    <w:name w:val="Table Grid"/>
    <w:basedOn w:val="a1"/>
    <w:uiPriority w:val="39"/>
    <w:rsid w:val="0004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F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FC6"/>
    <w:rPr>
      <w:spacing w:val="5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8F0F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FC6"/>
    <w:rPr>
      <w:spacing w:val="5"/>
      <w:kern w:val="2"/>
      <w:sz w:val="22"/>
    </w:rPr>
  </w:style>
  <w:style w:type="paragraph" w:styleId="aa">
    <w:name w:val="Note Heading"/>
    <w:basedOn w:val="a"/>
    <w:next w:val="a"/>
    <w:link w:val="ab"/>
    <w:rsid w:val="00AE3625"/>
    <w:pPr>
      <w:autoSpaceDE/>
      <w:autoSpaceDN/>
      <w:spacing w:line="240" w:lineRule="auto"/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AE3625"/>
    <w:rPr>
      <w:rFonts w:ascii="ＭＳ ゴシック" w:eastAsia="ＭＳ ゴシック" w:hAnsi="ＭＳ ゴシック" w:cs="ＭＳ ゴシック"/>
      <w:color w:val="000000"/>
      <w:spacing w:val="20"/>
      <w:sz w:val="24"/>
      <w:szCs w:val="24"/>
    </w:rPr>
  </w:style>
  <w:style w:type="paragraph" w:styleId="ac">
    <w:name w:val="List Paragraph"/>
    <w:basedOn w:val="a"/>
    <w:uiPriority w:val="34"/>
    <w:qFormat/>
    <w:rsid w:val="00443AD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828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2839"/>
    <w:rPr>
      <w:rFonts w:asciiTheme="majorHAnsi" w:eastAsiaTheme="majorEastAsia" w:hAnsiTheme="majorHAnsi" w:cstheme="majorBidi"/>
      <w:spacing w:val="5"/>
      <w:kern w:val="2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E5096A"/>
    <w:pPr>
      <w:jc w:val="right"/>
    </w:pPr>
    <w:rPr>
      <w:rFonts w:ascii="ＭＳ 明朝" w:hAnsi="ＭＳ 明朝" w:cs="ＭＳ ゴシック"/>
      <w:color w:val="000000" w:themeColor="text1"/>
      <w:spacing w:val="20"/>
      <w:kern w:val="0"/>
      <w:sz w:val="24"/>
    </w:rPr>
  </w:style>
  <w:style w:type="character" w:customStyle="1" w:styleId="af0">
    <w:name w:val="結語 (文字)"/>
    <w:basedOn w:val="a0"/>
    <w:link w:val="af"/>
    <w:uiPriority w:val="99"/>
    <w:rsid w:val="00E5096A"/>
    <w:rPr>
      <w:rFonts w:ascii="ＭＳ 明朝" w:hAnsi="ＭＳ 明朝" w:cs="ＭＳ ゴシック"/>
      <w:color w:val="000000" w:themeColor="text1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CZC122009</dc:creator>
  <cp:lastModifiedBy>ninomiya</cp:lastModifiedBy>
  <cp:revision>2</cp:revision>
  <cp:lastPrinted>2018-04-18T04:32:00Z</cp:lastPrinted>
  <dcterms:created xsi:type="dcterms:W3CDTF">2018-10-02T23:55:00Z</dcterms:created>
  <dcterms:modified xsi:type="dcterms:W3CDTF">2018-10-02T23:55:00Z</dcterms:modified>
</cp:coreProperties>
</file>